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C4D" w:rsidRPr="00F97759" w:rsidRDefault="00AB7C4D" w:rsidP="00BA3973">
      <w:pPr>
        <w:jc w:val="center"/>
        <w:rPr>
          <w:rFonts w:asciiTheme="minorHAnsi" w:hAnsiTheme="minorHAnsi"/>
          <w:sz w:val="24"/>
          <w:szCs w:val="24"/>
        </w:rPr>
      </w:pPr>
      <w:bookmarkStart w:id="0" w:name="_GoBack"/>
      <w:bookmarkEnd w:id="0"/>
    </w:p>
    <w:p w:rsidR="00AB7C4D" w:rsidRPr="00F97759" w:rsidRDefault="00C63275" w:rsidP="00BA3973">
      <w:pPr>
        <w:jc w:val="center"/>
        <w:rPr>
          <w:rFonts w:asciiTheme="minorHAnsi" w:hAnsiTheme="minorHAnsi"/>
          <w:sz w:val="24"/>
          <w:szCs w:val="24"/>
        </w:rPr>
      </w:pPr>
      <w:r w:rsidRPr="00F97759">
        <w:rPr>
          <w:rFonts w:asciiTheme="minorHAnsi" w:hAnsiTheme="minorHAnsi"/>
          <w:noProof/>
          <w:sz w:val="24"/>
          <w:szCs w:val="24"/>
        </w:rPr>
        <w:drawing>
          <wp:inline distT="0" distB="0" distL="0" distR="0" wp14:anchorId="42DE3AFC" wp14:editId="62899B3A">
            <wp:extent cx="1362075" cy="647700"/>
            <wp:effectExtent l="0" t="0" r="9525" b="0"/>
            <wp:docPr id="3" name="Picture 3" descr="C:\Users\cboddy\Pictures\Agenc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boddy\Pictures\Agency 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C4D" w:rsidRPr="00F97759" w:rsidRDefault="00AB7C4D" w:rsidP="00216189">
      <w:pPr>
        <w:spacing w:before="100" w:beforeAutospacing="1" w:after="0" w:line="120" w:lineRule="auto"/>
        <w:jc w:val="center"/>
        <w:outlineLvl w:val="0"/>
        <w:rPr>
          <w:rFonts w:asciiTheme="minorHAnsi" w:hAnsiTheme="minorHAnsi"/>
          <w:sz w:val="24"/>
          <w:szCs w:val="24"/>
        </w:rPr>
      </w:pPr>
      <w:r w:rsidRPr="00F97759">
        <w:rPr>
          <w:rFonts w:asciiTheme="minorHAnsi" w:hAnsiTheme="minorHAnsi"/>
          <w:b/>
          <w:sz w:val="24"/>
          <w:szCs w:val="24"/>
        </w:rPr>
        <w:t xml:space="preserve">1300 Mercantile Lane, Suite 108 </w:t>
      </w:r>
      <w:r w:rsidRPr="00F97759">
        <w:rPr>
          <w:rFonts w:ascii="Segoe UI Symbol" w:hAnsi="Segoe UI Symbol" w:cs="Segoe UI Symbol"/>
          <w:b/>
          <w:sz w:val="24"/>
          <w:szCs w:val="24"/>
        </w:rPr>
        <w:t>♦</w:t>
      </w:r>
      <w:r w:rsidRPr="00F97759">
        <w:rPr>
          <w:rFonts w:asciiTheme="minorHAnsi" w:hAnsiTheme="minorHAnsi"/>
          <w:b/>
          <w:sz w:val="24"/>
          <w:szCs w:val="24"/>
        </w:rPr>
        <w:t xml:space="preserve"> Largo, Maryland 20774 </w:t>
      </w:r>
      <w:r w:rsidRPr="00F97759">
        <w:rPr>
          <w:rFonts w:ascii="Segoe UI Symbol" w:hAnsi="Segoe UI Symbol" w:cs="Segoe UI Symbol"/>
          <w:b/>
          <w:sz w:val="24"/>
          <w:szCs w:val="24"/>
        </w:rPr>
        <w:t>♦</w:t>
      </w:r>
      <w:r w:rsidRPr="00F97759">
        <w:rPr>
          <w:rFonts w:asciiTheme="minorHAnsi" w:hAnsiTheme="minorHAnsi"/>
          <w:b/>
          <w:sz w:val="24"/>
          <w:szCs w:val="24"/>
        </w:rPr>
        <w:t xml:space="preserve"> 301-772-2060</w:t>
      </w:r>
    </w:p>
    <w:p w:rsidR="00AB7C4D" w:rsidRPr="00F97759" w:rsidRDefault="00AB7C4D" w:rsidP="004A63EB">
      <w:pPr>
        <w:tabs>
          <w:tab w:val="left" w:pos="1080"/>
        </w:tabs>
        <w:spacing w:after="0" w:line="240" w:lineRule="auto"/>
        <w:jc w:val="center"/>
        <w:outlineLvl w:val="0"/>
        <w:rPr>
          <w:rFonts w:asciiTheme="minorHAnsi" w:hAnsiTheme="minorHAnsi" w:cs="Arial"/>
          <w:b/>
          <w:sz w:val="24"/>
          <w:szCs w:val="24"/>
        </w:rPr>
      </w:pPr>
    </w:p>
    <w:p w:rsidR="00AB7C4D" w:rsidRPr="00AD2B7E" w:rsidRDefault="00AB7C4D" w:rsidP="004A63EB">
      <w:pPr>
        <w:tabs>
          <w:tab w:val="left" w:pos="1080"/>
        </w:tabs>
        <w:spacing w:after="0" w:line="240" w:lineRule="auto"/>
        <w:jc w:val="center"/>
        <w:outlineLvl w:val="0"/>
        <w:rPr>
          <w:rFonts w:asciiTheme="minorHAnsi" w:hAnsiTheme="minorHAnsi" w:cs="Arial"/>
          <w:b/>
          <w:sz w:val="32"/>
          <w:szCs w:val="24"/>
        </w:rPr>
      </w:pPr>
      <w:r w:rsidRPr="00AD2B7E">
        <w:rPr>
          <w:rFonts w:asciiTheme="minorHAnsi" w:hAnsiTheme="minorHAnsi" w:cs="Arial"/>
          <w:b/>
          <w:sz w:val="32"/>
          <w:szCs w:val="24"/>
        </w:rPr>
        <w:t>REQUEST FOR PROPOSALS</w:t>
      </w:r>
    </w:p>
    <w:p w:rsidR="00AB7C4D" w:rsidRPr="00AD2B7E" w:rsidRDefault="00AB7C4D" w:rsidP="004A63EB">
      <w:pPr>
        <w:tabs>
          <w:tab w:val="left" w:pos="1080"/>
        </w:tabs>
        <w:spacing w:after="0" w:line="240" w:lineRule="auto"/>
        <w:jc w:val="center"/>
        <w:outlineLvl w:val="0"/>
        <w:rPr>
          <w:rFonts w:asciiTheme="minorHAnsi" w:hAnsiTheme="minorHAnsi" w:cs="Arial"/>
          <w:b/>
          <w:sz w:val="32"/>
          <w:szCs w:val="24"/>
        </w:rPr>
      </w:pPr>
      <w:r w:rsidRPr="00AD2B7E">
        <w:rPr>
          <w:rFonts w:asciiTheme="minorHAnsi" w:hAnsiTheme="minorHAnsi" w:cs="Arial"/>
          <w:b/>
          <w:sz w:val="32"/>
          <w:szCs w:val="24"/>
        </w:rPr>
        <w:t xml:space="preserve">NO. </w:t>
      </w:r>
      <w:r w:rsidR="00116534">
        <w:rPr>
          <w:rFonts w:asciiTheme="minorHAnsi" w:hAnsiTheme="minorHAnsi" w:cs="Arial"/>
          <w:b/>
          <w:sz w:val="32"/>
          <w:szCs w:val="24"/>
        </w:rPr>
        <w:t>CCP-017</w:t>
      </w:r>
    </w:p>
    <w:p w:rsidR="008C2EA0" w:rsidRPr="00AD2B7E" w:rsidRDefault="00116534" w:rsidP="00AD2B7E">
      <w:pPr>
        <w:tabs>
          <w:tab w:val="left" w:pos="1080"/>
        </w:tabs>
        <w:spacing w:after="0" w:line="240" w:lineRule="auto"/>
        <w:jc w:val="center"/>
        <w:outlineLvl w:val="0"/>
        <w:rPr>
          <w:rFonts w:asciiTheme="minorHAnsi" w:hAnsiTheme="minorHAnsi"/>
          <w:b/>
          <w:sz w:val="36"/>
        </w:rPr>
      </w:pPr>
      <w:r>
        <w:rPr>
          <w:rFonts w:asciiTheme="minorHAnsi" w:hAnsiTheme="minorHAnsi" w:cs="Arial"/>
          <w:b/>
          <w:sz w:val="32"/>
          <w:szCs w:val="24"/>
        </w:rPr>
        <w:t>CREDIT CARD AND DEBIT CARD PROCESSING</w:t>
      </w:r>
      <w:r w:rsidR="00873032">
        <w:rPr>
          <w:rFonts w:asciiTheme="minorHAnsi" w:hAnsiTheme="minorHAnsi" w:cs="Arial"/>
          <w:b/>
          <w:sz w:val="32"/>
          <w:szCs w:val="24"/>
        </w:rPr>
        <w:t xml:space="preserve"> </w:t>
      </w:r>
      <w:r w:rsidR="00C63275" w:rsidRPr="00AD2B7E">
        <w:rPr>
          <w:rFonts w:asciiTheme="minorHAnsi" w:hAnsiTheme="minorHAnsi" w:cs="Arial"/>
          <w:b/>
          <w:sz w:val="32"/>
          <w:szCs w:val="24"/>
        </w:rPr>
        <w:t>SERVICES</w:t>
      </w:r>
    </w:p>
    <w:p w:rsidR="00AB7C4D" w:rsidRDefault="008C48D6" w:rsidP="00216189">
      <w:pPr>
        <w:pStyle w:val="Default"/>
        <w:jc w:val="center"/>
        <w:outlineLvl w:val="0"/>
        <w:rPr>
          <w:rFonts w:asciiTheme="minorHAnsi" w:hAnsiTheme="minorHAnsi"/>
          <w:b/>
          <w:sz w:val="32"/>
        </w:rPr>
      </w:pPr>
      <w:r>
        <w:rPr>
          <w:rFonts w:asciiTheme="minorHAnsi" w:hAnsiTheme="minorHAnsi"/>
          <w:b/>
          <w:sz w:val="32"/>
        </w:rPr>
        <w:t xml:space="preserve">ADDENDUM NO. </w:t>
      </w:r>
      <w:r w:rsidR="008F1853">
        <w:rPr>
          <w:rFonts w:asciiTheme="minorHAnsi" w:hAnsiTheme="minorHAnsi"/>
          <w:b/>
          <w:sz w:val="32"/>
        </w:rPr>
        <w:t>4</w:t>
      </w:r>
    </w:p>
    <w:p w:rsidR="007F0FF3" w:rsidRPr="007F0FF3" w:rsidRDefault="00F261B2" w:rsidP="00216189">
      <w:pPr>
        <w:pStyle w:val="Default"/>
        <w:jc w:val="center"/>
        <w:outlineLvl w:val="0"/>
        <w:rPr>
          <w:rFonts w:asciiTheme="minorHAnsi" w:hAnsiTheme="minorHAnsi"/>
          <w:b/>
          <w:sz w:val="28"/>
        </w:rPr>
      </w:pPr>
      <w:r>
        <w:rPr>
          <w:rFonts w:asciiTheme="minorHAnsi" w:hAnsiTheme="minorHAnsi"/>
          <w:b/>
          <w:sz w:val="28"/>
        </w:rPr>
        <w:t xml:space="preserve">Cancellation </w:t>
      </w:r>
      <w:r w:rsidR="008F1853">
        <w:rPr>
          <w:rFonts w:asciiTheme="minorHAnsi" w:hAnsiTheme="minorHAnsi"/>
          <w:b/>
          <w:sz w:val="28"/>
        </w:rPr>
        <w:t>of RFP</w:t>
      </w:r>
    </w:p>
    <w:p w:rsidR="00AB7C4D" w:rsidRPr="00F97759" w:rsidRDefault="00AB7C4D" w:rsidP="00BA3973">
      <w:pPr>
        <w:pStyle w:val="Default"/>
        <w:jc w:val="center"/>
        <w:rPr>
          <w:rFonts w:asciiTheme="minorHAnsi" w:hAnsiTheme="minorHAnsi"/>
          <w:b/>
        </w:rPr>
      </w:pPr>
    </w:p>
    <w:p w:rsidR="008C48D6" w:rsidRPr="008C48D6" w:rsidRDefault="00AB7C4D" w:rsidP="008C48D6">
      <w:pPr>
        <w:pStyle w:val="Default"/>
        <w:rPr>
          <w:rFonts w:asciiTheme="minorHAnsi" w:hAnsiTheme="minorHAnsi"/>
        </w:rPr>
      </w:pPr>
      <w:r w:rsidRPr="00F97759">
        <w:rPr>
          <w:rFonts w:asciiTheme="minorHAnsi" w:hAnsiTheme="minorHAnsi"/>
          <w:b/>
          <w:bCs/>
        </w:rPr>
        <w:t xml:space="preserve">ALL OFFERORS: </w:t>
      </w:r>
      <w:r w:rsidR="008C48D6" w:rsidRPr="008C48D6">
        <w:rPr>
          <w:rFonts w:asciiTheme="minorHAnsi" w:hAnsiTheme="minorHAnsi"/>
        </w:rPr>
        <w:t xml:space="preserve">This Addendum No. </w:t>
      </w:r>
      <w:r w:rsidR="008F1853">
        <w:rPr>
          <w:rFonts w:asciiTheme="minorHAnsi" w:hAnsiTheme="minorHAnsi"/>
        </w:rPr>
        <w:t>4</w:t>
      </w:r>
      <w:r w:rsidR="008F1853" w:rsidRPr="008C48D6">
        <w:rPr>
          <w:rFonts w:asciiTheme="minorHAnsi" w:hAnsiTheme="minorHAnsi"/>
        </w:rPr>
        <w:t xml:space="preserve"> </w:t>
      </w:r>
      <w:r w:rsidRPr="008C48D6">
        <w:rPr>
          <w:rFonts w:asciiTheme="minorHAnsi" w:hAnsiTheme="minorHAnsi"/>
        </w:rPr>
        <w:t>contains</w:t>
      </w:r>
      <w:r w:rsidR="008C48D6" w:rsidRPr="008C48D6">
        <w:rPr>
          <w:rFonts w:asciiTheme="minorHAnsi" w:hAnsiTheme="minorHAnsi"/>
        </w:rPr>
        <w:t xml:space="preserve"> </w:t>
      </w:r>
      <w:r w:rsidR="0009537B">
        <w:rPr>
          <w:rFonts w:asciiTheme="minorHAnsi" w:hAnsiTheme="minorHAnsi"/>
        </w:rPr>
        <w:t>revisions to the RFP</w:t>
      </w:r>
      <w:r w:rsidR="008C48D6" w:rsidRPr="008C48D6">
        <w:rPr>
          <w:rFonts w:asciiTheme="minorHAnsi" w:hAnsiTheme="minorHAnsi"/>
        </w:rPr>
        <w:t xml:space="preserve"> and </w:t>
      </w:r>
      <w:r w:rsidR="0033523A" w:rsidRPr="008C48D6">
        <w:rPr>
          <w:rFonts w:asciiTheme="minorHAnsi" w:hAnsiTheme="minorHAnsi"/>
        </w:rPr>
        <w:t>is</w:t>
      </w:r>
      <w:r w:rsidR="008C48D6" w:rsidRPr="008C48D6">
        <w:rPr>
          <w:rFonts w:asciiTheme="minorHAnsi" w:hAnsiTheme="minorHAnsi"/>
        </w:rPr>
        <w:t xml:space="preserve"> considered an</w:t>
      </w:r>
      <w:r w:rsidR="008C48D6" w:rsidRPr="008C48D6">
        <w:rPr>
          <w:rFonts w:asciiTheme="minorHAnsi" w:hAnsiTheme="minorHAnsi"/>
          <w:sz w:val="22"/>
          <w:szCs w:val="22"/>
        </w:rPr>
        <w:t xml:space="preserve"> </w:t>
      </w:r>
      <w:r w:rsidR="008C48D6" w:rsidRPr="00116534">
        <w:rPr>
          <w:rFonts w:asciiTheme="minorHAnsi" w:hAnsiTheme="minorHAnsi"/>
        </w:rPr>
        <w:t>AD</w:t>
      </w:r>
      <w:r w:rsidR="008C48D6" w:rsidRPr="008C48D6">
        <w:rPr>
          <w:rFonts w:asciiTheme="minorHAnsi" w:hAnsiTheme="minorHAnsi"/>
        </w:rPr>
        <w:t xml:space="preserve">DENDUM to, and part of, the referenced solicitation for </w:t>
      </w:r>
      <w:r w:rsidR="00116534">
        <w:rPr>
          <w:rFonts w:asciiTheme="minorHAnsi" w:hAnsiTheme="minorHAnsi"/>
        </w:rPr>
        <w:t>Credit Card and Debit Card Processing</w:t>
      </w:r>
      <w:r w:rsidR="008C48D6" w:rsidRPr="008C48D6">
        <w:rPr>
          <w:rFonts w:asciiTheme="minorHAnsi" w:hAnsiTheme="minorHAnsi"/>
        </w:rPr>
        <w:t xml:space="preserve"> Services (the “RFP”).</w:t>
      </w:r>
      <w:r w:rsidR="008C48D6" w:rsidRPr="008C48D6">
        <w:rPr>
          <w:rFonts w:asciiTheme="minorHAnsi" w:hAnsiTheme="minorHAnsi"/>
          <w:b/>
          <w:sz w:val="22"/>
          <w:szCs w:val="22"/>
        </w:rPr>
        <w:t xml:space="preserve">  </w:t>
      </w:r>
      <w:r w:rsidR="0009537B">
        <w:rPr>
          <w:rFonts w:asciiTheme="minorHAnsi" w:hAnsiTheme="minorHAnsi"/>
        </w:rPr>
        <w:t xml:space="preserve">The Revenue Authority </w:t>
      </w:r>
      <w:r w:rsidR="008C48D6" w:rsidRPr="008C48D6">
        <w:rPr>
          <w:rFonts w:asciiTheme="minorHAnsi" w:hAnsiTheme="minorHAnsi"/>
        </w:rPr>
        <w:t>shall not be bound by any verbal information nor shall it be bound by any written information that is not either contained with</w:t>
      </w:r>
      <w:r w:rsidR="00873032">
        <w:rPr>
          <w:rFonts w:asciiTheme="minorHAnsi" w:hAnsiTheme="minorHAnsi"/>
        </w:rPr>
        <w:t>in</w:t>
      </w:r>
      <w:r w:rsidR="008C48D6" w:rsidRPr="008C48D6">
        <w:rPr>
          <w:rFonts w:asciiTheme="minorHAnsi" w:hAnsiTheme="minorHAnsi"/>
        </w:rPr>
        <w:t xml:space="preserve"> the RFP or formally issued as an addendum by the</w:t>
      </w:r>
      <w:r w:rsidR="0009537B">
        <w:rPr>
          <w:rFonts w:asciiTheme="minorHAnsi" w:hAnsiTheme="minorHAnsi"/>
        </w:rPr>
        <w:t xml:space="preserve"> Revenue Authority.</w:t>
      </w:r>
      <w:r w:rsidR="008C48D6" w:rsidRPr="008C48D6">
        <w:rPr>
          <w:rFonts w:asciiTheme="minorHAnsi" w:hAnsiTheme="minorHAnsi"/>
        </w:rPr>
        <w:t xml:space="preserve">  </w:t>
      </w:r>
    </w:p>
    <w:p w:rsidR="00AB7C4D" w:rsidRPr="00F97759" w:rsidRDefault="00C63275" w:rsidP="00BA3973">
      <w:pPr>
        <w:pStyle w:val="Default"/>
        <w:rPr>
          <w:rFonts w:asciiTheme="minorHAnsi" w:hAnsiTheme="minorHAnsi"/>
        </w:rPr>
      </w:pPr>
      <w:r w:rsidRPr="00F97759">
        <w:rPr>
          <w:rFonts w:asciiTheme="minorHAnsi" w:hAnsiTheme="minorHAnsi"/>
        </w:rPr>
        <w:t xml:space="preserve">  </w:t>
      </w:r>
    </w:p>
    <w:p w:rsidR="00AB7C4D" w:rsidRDefault="0009537B" w:rsidP="00CA2D79">
      <w:pPr>
        <w:pStyle w:val="Default"/>
        <w:outlineLvl w:val="0"/>
        <w:rPr>
          <w:rFonts w:asciiTheme="minorHAnsi" w:hAnsiTheme="minorHAnsi"/>
          <w:b/>
          <w:u w:val="single"/>
        </w:rPr>
      </w:pPr>
      <w:r w:rsidRPr="0009537B">
        <w:rPr>
          <w:rFonts w:asciiTheme="minorHAnsi" w:hAnsiTheme="minorHAnsi"/>
          <w:b/>
          <w:u w:val="single"/>
        </w:rPr>
        <w:t xml:space="preserve">This Addendum No. </w:t>
      </w:r>
      <w:r w:rsidR="008F1853">
        <w:rPr>
          <w:rFonts w:asciiTheme="minorHAnsi" w:hAnsiTheme="minorHAnsi"/>
          <w:b/>
          <w:u w:val="single"/>
        </w:rPr>
        <w:t>4</w:t>
      </w:r>
      <w:r w:rsidR="008F1853" w:rsidRPr="0009537B">
        <w:rPr>
          <w:rFonts w:asciiTheme="minorHAnsi" w:hAnsiTheme="minorHAnsi"/>
          <w:b/>
          <w:u w:val="single"/>
        </w:rPr>
        <w:t xml:space="preserve"> </w:t>
      </w:r>
      <w:r w:rsidRPr="0009537B">
        <w:rPr>
          <w:rFonts w:asciiTheme="minorHAnsi" w:hAnsiTheme="minorHAnsi"/>
          <w:b/>
          <w:u w:val="single"/>
        </w:rPr>
        <w:t>contains the following:</w:t>
      </w:r>
    </w:p>
    <w:p w:rsidR="0009537B" w:rsidRPr="00F97759" w:rsidRDefault="0009537B" w:rsidP="00CA2D79">
      <w:pPr>
        <w:pStyle w:val="Default"/>
        <w:outlineLvl w:val="0"/>
        <w:rPr>
          <w:rFonts w:asciiTheme="minorHAnsi" w:hAnsiTheme="minorHAnsi"/>
          <w:b/>
          <w:u w:val="single"/>
        </w:rPr>
      </w:pPr>
    </w:p>
    <w:p w:rsidR="00862F0A" w:rsidRPr="00862F0A" w:rsidRDefault="00862F0A" w:rsidP="0009537B">
      <w:pPr>
        <w:pStyle w:val="ListParagraph"/>
        <w:widowControl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62F0A">
        <w:rPr>
          <w:rFonts w:ascii="Arial" w:hAnsi="Arial" w:cs="Arial"/>
          <w:sz w:val="24"/>
          <w:szCs w:val="24"/>
        </w:rPr>
        <w:t xml:space="preserve">All are hereby notified that Request for Proposals No. CCP-017 Credit Card and Debit Card Processing Services is hereby </w:t>
      </w:r>
      <w:r w:rsidRPr="00862F0A">
        <w:rPr>
          <w:rFonts w:ascii="Arial" w:hAnsi="Arial" w:cs="Arial"/>
          <w:sz w:val="24"/>
          <w:szCs w:val="24"/>
          <w:u w:val="single"/>
        </w:rPr>
        <w:t>cancelled</w:t>
      </w:r>
      <w:r w:rsidRPr="00862F0A">
        <w:rPr>
          <w:rFonts w:ascii="Arial" w:hAnsi="Arial" w:cs="Arial"/>
          <w:sz w:val="24"/>
          <w:szCs w:val="24"/>
        </w:rPr>
        <w:t xml:space="preserve"> as a determination was made that said cancellation is in the best interest of the Revenue Authority. </w:t>
      </w:r>
    </w:p>
    <w:p w:rsidR="008F1853" w:rsidRPr="00862F0A" w:rsidRDefault="0009537B" w:rsidP="0009537B">
      <w:pPr>
        <w:pStyle w:val="ListParagraph"/>
        <w:widowControl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62F0A">
        <w:rPr>
          <w:rFonts w:ascii="Arial" w:hAnsi="Arial" w:cs="Arial"/>
          <w:sz w:val="24"/>
          <w:szCs w:val="24"/>
        </w:rPr>
        <w:t xml:space="preserve">The RFP </w:t>
      </w:r>
      <w:r w:rsidR="008F1853" w:rsidRPr="00862F0A">
        <w:rPr>
          <w:rFonts w:ascii="Arial" w:hAnsi="Arial" w:cs="Arial"/>
          <w:sz w:val="24"/>
          <w:szCs w:val="24"/>
        </w:rPr>
        <w:t xml:space="preserve">No. CCP-017 has been </w:t>
      </w:r>
      <w:r w:rsidR="00F261B2" w:rsidRPr="00862F0A">
        <w:rPr>
          <w:rFonts w:ascii="Arial" w:hAnsi="Arial" w:cs="Arial"/>
          <w:sz w:val="24"/>
          <w:szCs w:val="24"/>
        </w:rPr>
        <w:t>cancelled</w:t>
      </w:r>
      <w:r w:rsidR="008F1853" w:rsidRPr="00862F0A">
        <w:rPr>
          <w:rFonts w:ascii="Arial" w:hAnsi="Arial" w:cs="Arial"/>
          <w:sz w:val="24"/>
          <w:szCs w:val="24"/>
        </w:rPr>
        <w:t>, effective immediately.</w:t>
      </w:r>
    </w:p>
    <w:p w:rsidR="0009537B" w:rsidRDefault="008F1853" w:rsidP="0009537B">
      <w:pPr>
        <w:pStyle w:val="ListParagraph"/>
        <w:widowControl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r w:rsidRPr="00862F0A">
        <w:rPr>
          <w:rFonts w:ascii="Arial" w:hAnsi="Arial" w:cs="Arial"/>
          <w:sz w:val="24"/>
          <w:szCs w:val="24"/>
        </w:rPr>
        <w:t>If you have questions or concerns, please email Lynn Brookman at DLBrookman@co.pg.md.us.</w:t>
      </w:r>
      <w:r w:rsidR="0009537B" w:rsidRPr="00862F0A">
        <w:rPr>
          <w:rFonts w:ascii="Arial" w:hAnsi="Arial" w:cs="Arial"/>
          <w:sz w:val="24"/>
          <w:szCs w:val="24"/>
        </w:rPr>
        <w:t xml:space="preserve"> </w:t>
      </w:r>
    </w:p>
    <w:p w:rsidR="00521370" w:rsidRPr="005A186D" w:rsidRDefault="00521370" w:rsidP="00521370">
      <w:pPr>
        <w:pStyle w:val="ListParagraph"/>
        <w:rPr>
          <w:sz w:val="23"/>
        </w:rPr>
      </w:pPr>
    </w:p>
    <w:p w:rsidR="00521370" w:rsidRPr="005A186D" w:rsidRDefault="00521370" w:rsidP="00521370">
      <w:pPr>
        <w:pStyle w:val="ListParagraph"/>
        <w:tabs>
          <w:tab w:val="left" w:pos="531"/>
        </w:tabs>
        <w:spacing w:line="280" w:lineRule="auto"/>
        <w:ind w:left="432" w:right="661"/>
        <w:rPr>
          <w:sz w:val="23"/>
        </w:rPr>
      </w:pPr>
    </w:p>
    <w:p w:rsidR="00521370" w:rsidRPr="005A186D" w:rsidRDefault="00521370" w:rsidP="00521370">
      <w:pPr>
        <w:pStyle w:val="ListParagraph"/>
        <w:tabs>
          <w:tab w:val="left" w:pos="484"/>
        </w:tabs>
        <w:spacing w:line="288" w:lineRule="auto"/>
        <w:ind w:left="138" w:right="261"/>
        <w:rPr>
          <w:color w:val="FF0000"/>
          <w:sz w:val="23"/>
        </w:rPr>
      </w:pPr>
    </w:p>
    <w:p w:rsidR="00630384" w:rsidRPr="00256BAF" w:rsidRDefault="00630384" w:rsidP="00630384">
      <w:pPr>
        <w:spacing w:after="0" w:line="240" w:lineRule="auto"/>
        <w:rPr>
          <w:sz w:val="24"/>
        </w:rPr>
      </w:pPr>
    </w:p>
    <w:p w:rsidR="00630384" w:rsidRDefault="00DF1B0E" w:rsidP="00630384">
      <w:pPr>
        <w:spacing w:after="0" w:line="240" w:lineRule="auto"/>
        <w:rPr>
          <w:b/>
          <w:i/>
          <w:sz w:val="24"/>
        </w:rPr>
      </w:pPr>
      <w:r>
        <w:rPr>
          <w:b/>
          <w:i/>
          <w:sz w:val="24"/>
        </w:rPr>
        <w:t xml:space="preserve"> </w:t>
      </w:r>
      <w:r w:rsidR="00F961C6" w:rsidRPr="00CB17BA">
        <w:rPr>
          <w:b/>
          <w:i/>
          <w:sz w:val="24"/>
        </w:rPr>
        <w:tab/>
      </w:r>
    </w:p>
    <w:p w:rsidR="00F261B2" w:rsidRPr="00862F0A" w:rsidRDefault="00F261B2" w:rsidP="00F261B2">
      <w:pPr>
        <w:spacing w:after="0"/>
        <w:rPr>
          <w:rFonts w:ascii="Arial" w:hAnsi="Arial" w:cs="Arial"/>
          <w:sz w:val="24"/>
          <w:szCs w:val="24"/>
        </w:rPr>
      </w:pPr>
      <w:r w:rsidRPr="00862F0A">
        <w:rPr>
          <w:rFonts w:ascii="Arial" w:hAnsi="Arial" w:cs="Arial"/>
          <w:sz w:val="24"/>
          <w:szCs w:val="24"/>
        </w:rPr>
        <w:t xml:space="preserve">ISSUED BY:  </w:t>
      </w:r>
      <w:r w:rsidRPr="00862F0A">
        <w:rPr>
          <w:rFonts w:ascii="Arial" w:hAnsi="Arial" w:cs="Arial"/>
          <w:sz w:val="24"/>
          <w:szCs w:val="24"/>
        </w:rPr>
        <w:tab/>
        <w:t xml:space="preserve">THE REVENUE AUTHORITY OF PRINCE GEORGE'S COUNTY </w:t>
      </w:r>
    </w:p>
    <w:p w:rsidR="00F261B2" w:rsidRPr="00862F0A" w:rsidRDefault="00F261B2" w:rsidP="00862F0A">
      <w:pPr>
        <w:spacing w:after="0"/>
        <w:ind w:left="1440" w:firstLine="720"/>
        <w:rPr>
          <w:rFonts w:ascii="Arial" w:hAnsi="Arial" w:cs="Arial"/>
          <w:sz w:val="24"/>
          <w:szCs w:val="24"/>
        </w:rPr>
      </w:pPr>
      <w:r w:rsidRPr="00862F0A">
        <w:rPr>
          <w:rFonts w:ascii="Arial" w:hAnsi="Arial" w:cs="Arial"/>
          <w:sz w:val="24"/>
          <w:szCs w:val="24"/>
        </w:rPr>
        <w:t>PROCUREMENT OFFICER</w:t>
      </w:r>
    </w:p>
    <w:p w:rsidR="00F261B2" w:rsidRDefault="00F261B2" w:rsidP="00F261B2">
      <w:pPr>
        <w:spacing w:after="0"/>
      </w:pPr>
      <w:r w:rsidRPr="00862F0A">
        <w:rPr>
          <w:rFonts w:ascii="Arial" w:hAnsi="Arial" w:cs="Arial"/>
          <w:sz w:val="24"/>
          <w:szCs w:val="24"/>
        </w:rPr>
        <w:tab/>
      </w:r>
      <w:r w:rsidRPr="00862F0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62F0A">
        <w:rPr>
          <w:rFonts w:ascii="Arial" w:hAnsi="Arial" w:cs="Arial"/>
          <w:sz w:val="24"/>
          <w:szCs w:val="24"/>
        </w:rPr>
        <w:t>1300 MERCANTILE LANE, SUITE 108</w:t>
      </w:r>
    </w:p>
    <w:p w:rsidR="00A9036C" w:rsidRDefault="00F261B2" w:rsidP="00862F0A">
      <w:pPr>
        <w:spacing w:after="0" w:line="240" w:lineRule="auto"/>
        <w:ind w:left="1440" w:right="3018" w:firstLine="720"/>
      </w:pPr>
      <w:r w:rsidRPr="00862F0A">
        <w:rPr>
          <w:rFonts w:ascii="Arial" w:hAnsi="Arial" w:cs="Arial"/>
          <w:sz w:val="24"/>
          <w:szCs w:val="24"/>
        </w:rPr>
        <w:t>LARGO, MARYLAND  20774</w:t>
      </w:r>
    </w:p>
    <w:sectPr w:rsidR="00A9036C" w:rsidSect="00E0083A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A6C" w:rsidRDefault="00270A6C" w:rsidP="00944498">
      <w:pPr>
        <w:spacing w:after="0" w:line="240" w:lineRule="auto"/>
      </w:pPr>
      <w:r>
        <w:separator/>
      </w:r>
    </w:p>
  </w:endnote>
  <w:endnote w:type="continuationSeparator" w:id="0">
    <w:p w:rsidR="00270A6C" w:rsidRDefault="00270A6C" w:rsidP="00944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98804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004F" w:rsidRDefault="00E900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67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9004F" w:rsidRDefault="00E900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A6C" w:rsidRDefault="00270A6C" w:rsidP="00944498">
      <w:pPr>
        <w:spacing w:after="0" w:line="240" w:lineRule="auto"/>
      </w:pPr>
      <w:r>
        <w:separator/>
      </w:r>
    </w:p>
  </w:footnote>
  <w:footnote w:type="continuationSeparator" w:id="0">
    <w:p w:rsidR="00270A6C" w:rsidRDefault="00270A6C" w:rsidP="00944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F11B0"/>
    <w:multiLevelType w:val="hybridMultilevel"/>
    <w:tmpl w:val="3A16B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25794F"/>
    <w:multiLevelType w:val="hybridMultilevel"/>
    <w:tmpl w:val="31B0AAB0"/>
    <w:lvl w:ilvl="0" w:tplc="49FC974A">
      <w:start w:val="1"/>
      <w:numFmt w:val="decimal"/>
      <w:lvlText w:val="%1."/>
      <w:lvlJc w:val="left"/>
      <w:pPr>
        <w:ind w:left="432" w:hanging="339"/>
        <w:jc w:val="right"/>
      </w:pPr>
      <w:rPr>
        <w:rFonts w:ascii="Times New Roman" w:eastAsia="Times New Roman" w:hAnsi="Times New Roman" w:cs="Times New Roman" w:hint="default"/>
        <w:w w:val="10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A1E9D"/>
    <w:multiLevelType w:val="hybridMultilevel"/>
    <w:tmpl w:val="37B8212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5362133E"/>
    <w:multiLevelType w:val="hybridMultilevel"/>
    <w:tmpl w:val="DC72B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B077F2"/>
    <w:multiLevelType w:val="multilevel"/>
    <w:tmpl w:val="4F3E6A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  <w:b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973"/>
    <w:rsid w:val="00007132"/>
    <w:rsid w:val="000308F9"/>
    <w:rsid w:val="0005499B"/>
    <w:rsid w:val="00061022"/>
    <w:rsid w:val="00063631"/>
    <w:rsid w:val="00092FE8"/>
    <w:rsid w:val="0009537B"/>
    <w:rsid w:val="000B5B28"/>
    <w:rsid w:val="000F442E"/>
    <w:rsid w:val="00116534"/>
    <w:rsid w:val="00146F06"/>
    <w:rsid w:val="00154566"/>
    <w:rsid w:val="00166FFF"/>
    <w:rsid w:val="001C3C3C"/>
    <w:rsid w:val="001D13F4"/>
    <w:rsid w:val="001D4AFF"/>
    <w:rsid w:val="001E366A"/>
    <w:rsid w:val="00216189"/>
    <w:rsid w:val="00245C87"/>
    <w:rsid w:val="00253A4D"/>
    <w:rsid w:val="00256BAF"/>
    <w:rsid w:val="00270A6C"/>
    <w:rsid w:val="002C4095"/>
    <w:rsid w:val="002F681A"/>
    <w:rsid w:val="003210A6"/>
    <w:rsid w:val="0033523A"/>
    <w:rsid w:val="00353843"/>
    <w:rsid w:val="00353D7D"/>
    <w:rsid w:val="003C7D46"/>
    <w:rsid w:val="003D068D"/>
    <w:rsid w:val="003D3218"/>
    <w:rsid w:val="003D46F3"/>
    <w:rsid w:val="003E0666"/>
    <w:rsid w:val="004019DD"/>
    <w:rsid w:val="00427D37"/>
    <w:rsid w:val="004415BE"/>
    <w:rsid w:val="004A3808"/>
    <w:rsid w:val="004A63EB"/>
    <w:rsid w:val="004B16E1"/>
    <w:rsid w:val="004C616B"/>
    <w:rsid w:val="00504517"/>
    <w:rsid w:val="00507C41"/>
    <w:rsid w:val="00521370"/>
    <w:rsid w:val="00523958"/>
    <w:rsid w:val="00524D94"/>
    <w:rsid w:val="005419DC"/>
    <w:rsid w:val="005556D5"/>
    <w:rsid w:val="005723CE"/>
    <w:rsid w:val="00574696"/>
    <w:rsid w:val="005E2474"/>
    <w:rsid w:val="005F24A1"/>
    <w:rsid w:val="00630384"/>
    <w:rsid w:val="006637EE"/>
    <w:rsid w:val="00682B79"/>
    <w:rsid w:val="00685B05"/>
    <w:rsid w:val="00685F1C"/>
    <w:rsid w:val="006C5EE9"/>
    <w:rsid w:val="007069FD"/>
    <w:rsid w:val="00723CF2"/>
    <w:rsid w:val="0078123F"/>
    <w:rsid w:val="00783777"/>
    <w:rsid w:val="00784771"/>
    <w:rsid w:val="007B0B91"/>
    <w:rsid w:val="007B35DD"/>
    <w:rsid w:val="007F0FF3"/>
    <w:rsid w:val="008036DE"/>
    <w:rsid w:val="00822AFF"/>
    <w:rsid w:val="008351E4"/>
    <w:rsid w:val="008429BC"/>
    <w:rsid w:val="00850808"/>
    <w:rsid w:val="00862F0A"/>
    <w:rsid w:val="00873032"/>
    <w:rsid w:val="00891ACB"/>
    <w:rsid w:val="0089382D"/>
    <w:rsid w:val="008C0B62"/>
    <w:rsid w:val="008C203A"/>
    <w:rsid w:val="008C2EA0"/>
    <w:rsid w:val="008C48D6"/>
    <w:rsid w:val="008C624A"/>
    <w:rsid w:val="008E5281"/>
    <w:rsid w:val="008E579D"/>
    <w:rsid w:val="008F1853"/>
    <w:rsid w:val="008F3B4E"/>
    <w:rsid w:val="00904CA6"/>
    <w:rsid w:val="00910642"/>
    <w:rsid w:val="00922EF1"/>
    <w:rsid w:val="0093067D"/>
    <w:rsid w:val="00944498"/>
    <w:rsid w:val="00947623"/>
    <w:rsid w:val="009867D5"/>
    <w:rsid w:val="009A2756"/>
    <w:rsid w:val="009C6061"/>
    <w:rsid w:val="009C71DC"/>
    <w:rsid w:val="009E1C0C"/>
    <w:rsid w:val="009E2A42"/>
    <w:rsid w:val="00A12447"/>
    <w:rsid w:val="00A16959"/>
    <w:rsid w:val="00A264A7"/>
    <w:rsid w:val="00A57CE0"/>
    <w:rsid w:val="00A85028"/>
    <w:rsid w:val="00A9036C"/>
    <w:rsid w:val="00AA5D62"/>
    <w:rsid w:val="00AB33EC"/>
    <w:rsid w:val="00AB7C4D"/>
    <w:rsid w:val="00AD2B7E"/>
    <w:rsid w:val="00AD39DD"/>
    <w:rsid w:val="00B43171"/>
    <w:rsid w:val="00B728F0"/>
    <w:rsid w:val="00BA3973"/>
    <w:rsid w:val="00BA4160"/>
    <w:rsid w:val="00BC1319"/>
    <w:rsid w:val="00BD4DDB"/>
    <w:rsid w:val="00C30EC2"/>
    <w:rsid w:val="00C502D4"/>
    <w:rsid w:val="00C63275"/>
    <w:rsid w:val="00C816C6"/>
    <w:rsid w:val="00C90033"/>
    <w:rsid w:val="00C96347"/>
    <w:rsid w:val="00CA2D79"/>
    <w:rsid w:val="00CB17BA"/>
    <w:rsid w:val="00CC0FBF"/>
    <w:rsid w:val="00D17CC4"/>
    <w:rsid w:val="00D35201"/>
    <w:rsid w:val="00D76D1D"/>
    <w:rsid w:val="00D90C74"/>
    <w:rsid w:val="00DA5E3A"/>
    <w:rsid w:val="00DA5FEC"/>
    <w:rsid w:val="00DF1B0E"/>
    <w:rsid w:val="00E0083A"/>
    <w:rsid w:val="00E0279E"/>
    <w:rsid w:val="00E26CD6"/>
    <w:rsid w:val="00E51848"/>
    <w:rsid w:val="00E812C0"/>
    <w:rsid w:val="00E87286"/>
    <w:rsid w:val="00E9004F"/>
    <w:rsid w:val="00E94AFB"/>
    <w:rsid w:val="00EA7ECC"/>
    <w:rsid w:val="00ED2F4D"/>
    <w:rsid w:val="00EE7064"/>
    <w:rsid w:val="00F261B2"/>
    <w:rsid w:val="00F46271"/>
    <w:rsid w:val="00F47100"/>
    <w:rsid w:val="00F5199E"/>
    <w:rsid w:val="00F606B2"/>
    <w:rsid w:val="00F701A3"/>
    <w:rsid w:val="00F874E6"/>
    <w:rsid w:val="00F90A29"/>
    <w:rsid w:val="00F961C6"/>
    <w:rsid w:val="00F97759"/>
    <w:rsid w:val="00FA1FBB"/>
    <w:rsid w:val="00FE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1681358E-4768-4D48-AAD7-5429E6CB6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1" w:unhideWhenUsed="1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083A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1"/>
    <w:qFormat/>
    <w:locked/>
    <w:rsid w:val="008C2EA0"/>
    <w:pPr>
      <w:widowControl w:val="0"/>
      <w:spacing w:after="0" w:line="240" w:lineRule="auto"/>
      <w:ind w:left="1560" w:hanging="1440"/>
      <w:outlineLvl w:val="1"/>
    </w:pPr>
    <w:rPr>
      <w:rFonts w:cstheme="minorBidi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locked/>
    <w:rsid w:val="00A9036C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semiHidden/>
    <w:unhideWhenUsed/>
    <w:qFormat/>
    <w:locked/>
    <w:rsid w:val="0009537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A3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3973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BA397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4A63E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</w:rPr>
  </w:style>
  <w:style w:type="paragraph" w:styleId="ListParagraph">
    <w:name w:val="List Paragraph"/>
    <w:basedOn w:val="Normal"/>
    <w:uiPriority w:val="34"/>
    <w:qFormat/>
    <w:rsid w:val="00F97759"/>
    <w:pPr>
      <w:widowControl w:val="0"/>
      <w:spacing w:after="0" w:line="240" w:lineRule="auto"/>
    </w:pPr>
    <w:rPr>
      <w:rFonts w:asciiTheme="minorHAnsi" w:eastAsiaTheme="minorHAnsi" w:hAnsiTheme="minorHAnsi" w:cstheme="minorBidi"/>
    </w:rPr>
  </w:style>
  <w:style w:type="paragraph" w:styleId="BodyText">
    <w:name w:val="Body Text"/>
    <w:basedOn w:val="Normal"/>
    <w:link w:val="BodyTextChar"/>
    <w:uiPriority w:val="1"/>
    <w:qFormat/>
    <w:rsid w:val="008C2EA0"/>
    <w:pPr>
      <w:widowControl w:val="0"/>
      <w:spacing w:after="0" w:line="240" w:lineRule="auto"/>
      <w:ind w:left="840"/>
    </w:pPr>
    <w:rPr>
      <w:rFonts w:cstheme="minorBid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8C2EA0"/>
    <w:rPr>
      <w:rFonts w:cstheme="minorBidi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1"/>
    <w:rsid w:val="008C2EA0"/>
    <w:rPr>
      <w:rFonts w:cstheme="minorBidi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444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4498"/>
  </w:style>
  <w:style w:type="paragraph" w:styleId="Footer">
    <w:name w:val="footer"/>
    <w:basedOn w:val="Normal"/>
    <w:link w:val="FooterChar"/>
    <w:uiPriority w:val="99"/>
    <w:unhideWhenUsed/>
    <w:rsid w:val="009444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4498"/>
  </w:style>
  <w:style w:type="character" w:customStyle="1" w:styleId="Heading4Char">
    <w:name w:val="Heading 4 Char"/>
    <w:basedOn w:val="DefaultParagraphFont"/>
    <w:link w:val="Heading4"/>
    <w:uiPriority w:val="9"/>
    <w:rsid w:val="00A9036C"/>
    <w:rPr>
      <w:rFonts w:eastAsia="Times New Roman"/>
      <w:b/>
      <w:b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9036C"/>
    <w:rPr>
      <w:color w:val="0000FF" w:themeColor="hyperlink"/>
      <w:u w:val="single"/>
    </w:rPr>
  </w:style>
  <w:style w:type="paragraph" w:styleId="NoSpacing">
    <w:name w:val="No Spacing"/>
    <w:basedOn w:val="Normal"/>
    <w:uiPriority w:val="1"/>
    <w:qFormat/>
    <w:rsid w:val="00521370"/>
    <w:pPr>
      <w:spacing w:after="0" w:line="240" w:lineRule="auto"/>
    </w:pPr>
    <w:rPr>
      <w:rFonts w:eastAsiaTheme="minorHAnsi"/>
    </w:rPr>
  </w:style>
  <w:style w:type="character" w:customStyle="1" w:styleId="Heading6Char">
    <w:name w:val="Heading 6 Char"/>
    <w:basedOn w:val="DefaultParagraphFont"/>
    <w:link w:val="Heading6"/>
    <w:semiHidden/>
    <w:rsid w:val="0009537B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822EF-0B44-474D-84B8-4A0F2811C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RAPGC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Chuck Boddy</dc:creator>
  <cp:lastModifiedBy>William Rivas</cp:lastModifiedBy>
  <cp:revision>2</cp:revision>
  <cp:lastPrinted>2017-06-12T15:45:00Z</cp:lastPrinted>
  <dcterms:created xsi:type="dcterms:W3CDTF">2017-10-19T16:12:00Z</dcterms:created>
  <dcterms:modified xsi:type="dcterms:W3CDTF">2017-10-19T16:12:00Z</dcterms:modified>
</cp:coreProperties>
</file>